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D9952B" w14:textId="1A1DCA89" w:rsidR="0018518C" w:rsidRPr="00E23EA3" w:rsidRDefault="000E6061" w:rsidP="000E6061">
      <w:pPr>
        <w:jc w:val="center"/>
        <w:rPr>
          <w:rFonts w:ascii="Calibri" w:hAnsi="Calibri" w:cs="Calibri"/>
          <w:b/>
          <w:bCs/>
          <w:sz w:val="20"/>
          <w:szCs w:val="20"/>
          <w:u w:val="single"/>
        </w:rPr>
      </w:pPr>
      <w:r w:rsidRPr="00E23EA3">
        <w:rPr>
          <w:rFonts w:ascii="Calibri" w:hAnsi="Calibri" w:cs="Calibri"/>
          <w:b/>
          <w:bCs/>
          <w:sz w:val="20"/>
          <w:szCs w:val="20"/>
          <w:u w:val="single"/>
        </w:rPr>
        <w:t xml:space="preserve">Curriculum </w:t>
      </w:r>
      <w:r w:rsidR="0FBB5E52" w:rsidRPr="00E23EA3">
        <w:rPr>
          <w:rFonts w:ascii="Calibri" w:hAnsi="Calibri" w:cs="Calibri"/>
          <w:b/>
          <w:bCs/>
          <w:sz w:val="20"/>
          <w:szCs w:val="20"/>
          <w:u w:val="single"/>
        </w:rPr>
        <w:t xml:space="preserve">Map 2025 </w:t>
      </w:r>
      <w:r w:rsidR="005A194B" w:rsidRPr="00E23EA3">
        <w:rPr>
          <w:rFonts w:ascii="Calibri" w:hAnsi="Calibri" w:cs="Calibri"/>
          <w:b/>
          <w:bCs/>
          <w:sz w:val="20"/>
          <w:szCs w:val="20"/>
          <w:u w:val="single"/>
        </w:rPr>
        <w:t xml:space="preserve">- </w:t>
      </w:r>
      <w:r w:rsidR="0FBB5E52" w:rsidRPr="00E23EA3">
        <w:rPr>
          <w:rFonts w:ascii="Calibri" w:hAnsi="Calibri" w:cs="Calibri"/>
          <w:b/>
          <w:bCs/>
          <w:sz w:val="20"/>
          <w:szCs w:val="20"/>
          <w:u w:val="single"/>
        </w:rPr>
        <w:t>2026</w:t>
      </w:r>
      <w:r w:rsidR="00437913" w:rsidRPr="00E23EA3">
        <w:rPr>
          <w:rFonts w:ascii="Calibri" w:hAnsi="Calibri" w:cs="Calibri"/>
          <w:b/>
          <w:bCs/>
          <w:sz w:val="20"/>
          <w:szCs w:val="20"/>
          <w:u w:val="single"/>
        </w:rPr>
        <w:t xml:space="preserve"> English</w:t>
      </w:r>
      <w:r w:rsidR="00A80C4E">
        <w:rPr>
          <w:rFonts w:ascii="Calibri" w:hAnsi="Calibri" w:cs="Calibri"/>
          <w:b/>
          <w:bCs/>
          <w:sz w:val="20"/>
          <w:szCs w:val="20"/>
          <w:u w:val="single"/>
        </w:rPr>
        <w:t xml:space="preserve"> Acorns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70"/>
        <w:gridCol w:w="1572"/>
        <w:gridCol w:w="1572"/>
        <w:gridCol w:w="1572"/>
        <w:gridCol w:w="1573"/>
        <w:gridCol w:w="1573"/>
        <w:gridCol w:w="1573"/>
        <w:gridCol w:w="1573"/>
        <w:gridCol w:w="1470"/>
      </w:tblGrid>
      <w:tr w:rsidR="003358EF" w:rsidRPr="00E23EA3" w14:paraId="7C62EBE8" w14:textId="77777777" w:rsidTr="7E0F4248">
        <w:trPr>
          <w:trHeight w:val="405"/>
        </w:trPr>
        <w:tc>
          <w:tcPr>
            <w:tcW w:w="1470" w:type="dxa"/>
          </w:tcPr>
          <w:p w14:paraId="4E65DBFA" w14:textId="77777777" w:rsidR="4B4CF305" w:rsidRPr="00E23EA3" w:rsidRDefault="4B4CF305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72" w:type="dxa"/>
          </w:tcPr>
          <w:p w14:paraId="262E7063" w14:textId="2E562974" w:rsidR="4B4CF305" w:rsidRPr="00E23EA3" w:rsidRDefault="4B4CF30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23EA3">
              <w:rPr>
                <w:rFonts w:ascii="Calibri" w:hAnsi="Calibri" w:cs="Calibri"/>
                <w:b/>
                <w:bCs/>
                <w:sz w:val="20"/>
                <w:szCs w:val="20"/>
              </w:rPr>
              <w:t>Week 1</w:t>
            </w:r>
          </w:p>
        </w:tc>
        <w:tc>
          <w:tcPr>
            <w:tcW w:w="1572" w:type="dxa"/>
          </w:tcPr>
          <w:p w14:paraId="4E4D0835" w14:textId="5C04DD77" w:rsidR="4B4CF305" w:rsidRPr="00E23EA3" w:rsidRDefault="4B4CF30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23EA3">
              <w:rPr>
                <w:rFonts w:ascii="Calibri" w:hAnsi="Calibri" w:cs="Calibri"/>
                <w:b/>
                <w:bCs/>
                <w:sz w:val="20"/>
                <w:szCs w:val="20"/>
              </w:rPr>
              <w:t>Week 2</w:t>
            </w:r>
          </w:p>
        </w:tc>
        <w:tc>
          <w:tcPr>
            <w:tcW w:w="1572" w:type="dxa"/>
          </w:tcPr>
          <w:p w14:paraId="4D8B0E6E" w14:textId="032FE610" w:rsidR="4B4CF305" w:rsidRPr="00E23EA3" w:rsidRDefault="4B4CF30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23EA3">
              <w:rPr>
                <w:rFonts w:ascii="Calibri" w:hAnsi="Calibri" w:cs="Calibri"/>
                <w:b/>
                <w:bCs/>
                <w:sz w:val="20"/>
                <w:szCs w:val="20"/>
              </w:rPr>
              <w:t>Week 3</w:t>
            </w:r>
          </w:p>
        </w:tc>
        <w:tc>
          <w:tcPr>
            <w:tcW w:w="1573" w:type="dxa"/>
          </w:tcPr>
          <w:p w14:paraId="40A3C18C" w14:textId="01ED43BF" w:rsidR="4B4CF305" w:rsidRPr="00E23EA3" w:rsidRDefault="4B4CF30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23EA3">
              <w:rPr>
                <w:rFonts w:ascii="Calibri" w:hAnsi="Calibri" w:cs="Calibri"/>
                <w:b/>
                <w:bCs/>
                <w:sz w:val="20"/>
                <w:szCs w:val="20"/>
              </w:rPr>
              <w:t>Week 4</w:t>
            </w:r>
          </w:p>
        </w:tc>
        <w:tc>
          <w:tcPr>
            <w:tcW w:w="1573" w:type="dxa"/>
          </w:tcPr>
          <w:p w14:paraId="274C5788" w14:textId="780294FA" w:rsidR="4B4CF305" w:rsidRPr="00E23EA3" w:rsidRDefault="4B4CF30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23EA3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Week 5 </w:t>
            </w:r>
          </w:p>
        </w:tc>
        <w:tc>
          <w:tcPr>
            <w:tcW w:w="1573" w:type="dxa"/>
          </w:tcPr>
          <w:p w14:paraId="2A18366E" w14:textId="111C5BEE" w:rsidR="4B4CF305" w:rsidRPr="00E23EA3" w:rsidRDefault="4B4CF30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23EA3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Week 6 </w:t>
            </w:r>
          </w:p>
        </w:tc>
        <w:tc>
          <w:tcPr>
            <w:tcW w:w="1573" w:type="dxa"/>
          </w:tcPr>
          <w:p w14:paraId="02DB806A" w14:textId="7556C372" w:rsidR="4B4CF305" w:rsidRPr="00E23EA3" w:rsidRDefault="4B4CF30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23EA3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Week 7 </w:t>
            </w:r>
          </w:p>
        </w:tc>
        <w:tc>
          <w:tcPr>
            <w:tcW w:w="1470" w:type="dxa"/>
          </w:tcPr>
          <w:p w14:paraId="194FCD6B" w14:textId="2E55CBD2" w:rsidR="4B4CF305" w:rsidRPr="00E23EA3" w:rsidRDefault="4B4CF30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23EA3">
              <w:rPr>
                <w:rFonts w:ascii="Calibri" w:hAnsi="Calibri" w:cs="Calibri"/>
                <w:b/>
                <w:bCs/>
                <w:sz w:val="20"/>
                <w:szCs w:val="20"/>
              </w:rPr>
              <w:t>Week 8</w:t>
            </w:r>
          </w:p>
        </w:tc>
      </w:tr>
      <w:tr w:rsidR="4B4CF305" w:rsidRPr="00E23EA3" w14:paraId="75EAB96B" w14:textId="77777777" w:rsidTr="7E0F4248">
        <w:trPr>
          <w:trHeight w:val="300"/>
        </w:trPr>
        <w:tc>
          <w:tcPr>
            <w:tcW w:w="1470" w:type="dxa"/>
            <w:shd w:val="clear" w:color="auto" w:fill="FAE2D5" w:themeFill="accent2" w:themeFillTint="33"/>
          </w:tcPr>
          <w:p w14:paraId="3109127E" w14:textId="196846A4" w:rsidR="4B4CF305" w:rsidRPr="00E23EA3" w:rsidRDefault="4B4CF30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23EA3">
              <w:rPr>
                <w:rFonts w:ascii="Calibri" w:hAnsi="Calibri" w:cs="Calibri"/>
                <w:b/>
                <w:bCs/>
                <w:sz w:val="20"/>
                <w:szCs w:val="20"/>
              </w:rPr>
              <w:t>Autumn 1</w:t>
            </w:r>
          </w:p>
        </w:tc>
        <w:tc>
          <w:tcPr>
            <w:tcW w:w="12478" w:type="dxa"/>
            <w:gridSpan w:val="8"/>
            <w:shd w:val="clear" w:color="auto" w:fill="FAE2D5" w:themeFill="accent2" w:themeFillTint="33"/>
          </w:tcPr>
          <w:p w14:paraId="0D8C1359" w14:textId="1B791B9F" w:rsidR="4B4CF305" w:rsidRPr="00E23EA3" w:rsidRDefault="007E028B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Gulliver</w:t>
            </w:r>
          </w:p>
        </w:tc>
      </w:tr>
      <w:tr w:rsidR="002828B7" w:rsidRPr="00E23EA3" w14:paraId="6BD470C9" w14:textId="77777777" w:rsidTr="7E0F4248">
        <w:trPr>
          <w:trHeight w:val="300"/>
        </w:trPr>
        <w:tc>
          <w:tcPr>
            <w:tcW w:w="1470" w:type="dxa"/>
          </w:tcPr>
          <w:p w14:paraId="51A5A723" w14:textId="7C7F56EE" w:rsidR="002828B7" w:rsidRPr="00E23EA3" w:rsidRDefault="002828B7" w:rsidP="002828B7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572" w:type="dxa"/>
          </w:tcPr>
          <w:p w14:paraId="25AD1F8F" w14:textId="0C11179E" w:rsidR="002828B7" w:rsidRPr="00455976" w:rsidRDefault="00A07ABC" w:rsidP="002828B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Settling in activities.</w:t>
            </w:r>
          </w:p>
        </w:tc>
        <w:tc>
          <w:tcPr>
            <w:tcW w:w="1572" w:type="dxa"/>
          </w:tcPr>
          <w:p w14:paraId="38824128" w14:textId="05DDEA48" w:rsidR="002828B7" w:rsidRPr="00455976" w:rsidRDefault="002828B7" w:rsidP="002828B7">
            <w:pPr>
              <w:rPr>
                <w:rFonts w:ascii="Calibri" w:hAnsi="Calibri" w:cs="Calibri"/>
                <w:sz w:val="20"/>
                <w:szCs w:val="20"/>
              </w:rPr>
            </w:pPr>
            <w:r w:rsidRPr="00455976">
              <w:rPr>
                <w:rFonts w:ascii="Calibri" w:hAnsi="Calibri" w:cs="Calibri"/>
                <w:sz w:val="20"/>
                <w:szCs w:val="20"/>
              </w:rPr>
              <w:t>How can we use clues from the text and fronted adverbials to write a detailed character description</w:t>
            </w:r>
            <w:r>
              <w:rPr>
                <w:rFonts w:ascii="Calibri" w:hAnsi="Calibri" w:cs="Calibri"/>
                <w:sz w:val="20"/>
                <w:szCs w:val="20"/>
              </w:rPr>
              <w:t>?</w:t>
            </w:r>
          </w:p>
        </w:tc>
        <w:tc>
          <w:tcPr>
            <w:tcW w:w="1572" w:type="dxa"/>
          </w:tcPr>
          <w:p w14:paraId="7F8DD03A" w14:textId="740B24AD" w:rsidR="002828B7" w:rsidRPr="00455976" w:rsidRDefault="002828B7" w:rsidP="002828B7">
            <w:pPr>
              <w:rPr>
                <w:rFonts w:ascii="Calibri" w:hAnsi="Calibri" w:cs="Calibri"/>
                <w:sz w:val="20"/>
                <w:szCs w:val="20"/>
              </w:rPr>
            </w:pPr>
            <w:r w:rsidRPr="00455976">
              <w:rPr>
                <w:rFonts w:ascii="Calibri" w:hAnsi="Calibri" w:cs="Calibri"/>
                <w:sz w:val="20"/>
                <w:szCs w:val="20"/>
              </w:rPr>
              <w:t>How can using different sentence types and persuasive language help us create engaging posters and leaflets</w:t>
            </w:r>
            <w:r>
              <w:rPr>
                <w:rFonts w:ascii="Calibri" w:hAnsi="Calibri" w:cs="Calibri"/>
                <w:sz w:val="20"/>
                <w:szCs w:val="20"/>
              </w:rPr>
              <w:t>?</w:t>
            </w:r>
          </w:p>
        </w:tc>
        <w:tc>
          <w:tcPr>
            <w:tcW w:w="1573" w:type="dxa"/>
          </w:tcPr>
          <w:p w14:paraId="52188729" w14:textId="6E265A70" w:rsidR="002828B7" w:rsidRPr="00D30E76" w:rsidRDefault="002828B7" w:rsidP="002828B7">
            <w:pPr>
              <w:rPr>
                <w:rFonts w:ascii="Calibri" w:hAnsi="Calibri" w:cs="Calibri"/>
                <w:sz w:val="20"/>
                <w:szCs w:val="20"/>
              </w:rPr>
            </w:pPr>
            <w:r w:rsidRPr="00455976">
              <w:rPr>
                <w:rFonts w:ascii="Calibri" w:hAnsi="Calibri" w:cs="Calibri"/>
                <w:sz w:val="20"/>
                <w:szCs w:val="20"/>
              </w:rPr>
              <w:t>How can using the past tense and accurate historical vocabulary help us clearly explain events from the past?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1573" w:type="dxa"/>
          </w:tcPr>
          <w:p w14:paraId="57099862" w14:textId="4EFDDF84" w:rsidR="002828B7" w:rsidRPr="00C11416" w:rsidRDefault="002828B7" w:rsidP="002828B7">
            <w:pPr>
              <w:rPr>
                <w:rFonts w:ascii="Calibri" w:hAnsi="Calibri" w:cs="Calibri"/>
                <w:sz w:val="20"/>
                <w:szCs w:val="20"/>
              </w:rPr>
            </w:pPr>
            <w:r w:rsidRPr="00455976">
              <w:rPr>
                <w:rFonts w:ascii="Calibri" w:hAnsi="Calibri" w:cs="Calibri"/>
                <w:sz w:val="20"/>
                <w:szCs w:val="20"/>
              </w:rPr>
              <w:t>How can using the past tense and accurate historical vocabulary help us clearly explain events from the past?</w:t>
            </w:r>
          </w:p>
        </w:tc>
        <w:tc>
          <w:tcPr>
            <w:tcW w:w="1573" w:type="dxa"/>
          </w:tcPr>
          <w:p w14:paraId="1758A8E8" w14:textId="202B0535" w:rsidR="002828B7" w:rsidRPr="00E23EA3" w:rsidRDefault="002828B7" w:rsidP="002828B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How can we use language effectively to describe settings and characters?</w:t>
            </w:r>
          </w:p>
        </w:tc>
        <w:tc>
          <w:tcPr>
            <w:tcW w:w="1573" w:type="dxa"/>
          </w:tcPr>
          <w:p w14:paraId="11F537E8" w14:textId="2D738611" w:rsidR="002828B7" w:rsidRPr="00E23EA3" w:rsidRDefault="002828B7" w:rsidP="002828B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How can we use language effectively to describe settings and characters?</w:t>
            </w:r>
          </w:p>
        </w:tc>
        <w:tc>
          <w:tcPr>
            <w:tcW w:w="1470" w:type="dxa"/>
            <w:shd w:val="clear" w:color="auto" w:fill="A6A6A6" w:themeFill="background1" w:themeFillShade="A6"/>
          </w:tcPr>
          <w:p w14:paraId="5B14FD1E" w14:textId="77777777" w:rsidR="002828B7" w:rsidRPr="00E23EA3" w:rsidRDefault="002828B7" w:rsidP="002828B7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4B4CF305" w:rsidRPr="00E23EA3" w14:paraId="6DBC7C57" w14:textId="77777777" w:rsidTr="7E0F4248">
        <w:trPr>
          <w:trHeight w:val="300"/>
        </w:trPr>
        <w:tc>
          <w:tcPr>
            <w:tcW w:w="1470" w:type="dxa"/>
            <w:shd w:val="clear" w:color="auto" w:fill="FAE2D5" w:themeFill="accent2" w:themeFillTint="33"/>
          </w:tcPr>
          <w:p w14:paraId="3D8A8E59" w14:textId="09C808D2" w:rsidR="4B4CF305" w:rsidRPr="00E23EA3" w:rsidRDefault="4B4CF30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23EA3">
              <w:rPr>
                <w:rFonts w:ascii="Calibri" w:hAnsi="Calibri" w:cs="Calibri"/>
                <w:b/>
                <w:bCs/>
                <w:sz w:val="20"/>
                <w:szCs w:val="20"/>
              </w:rPr>
              <w:t>Autumn 2</w:t>
            </w:r>
          </w:p>
        </w:tc>
        <w:tc>
          <w:tcPr>
            <w:tcW w:w="12478" w:type="dxa"/>
            <w:gridSpan w:val="8"/>
            <w:shd w:val="clear" w:color="auto" w:fill="FAE2D5" w:themeFill="accent2" w:themeFillTint="33"/>
          </w:tcPr>
          <w:p w14:paraId="1543F24C" w14:textId="63B80BF6" w:rsidR="4B4CF305" w:rsidRPr="00DC1EDF" w:rsidRDefault="00DC1EDF">
            <w:pPr>
              <w:rPr>
                <w:b/>
                <w:bCs/>
                <w:sz w:val="20"/>
                <w:szCs w:val="20"/>
              </w:rPr>
            </w:pPr>
            <w:r w:rsidRPr="00DC1EDF">
              <w:rPr>
                <w:b/>
                <w:bCs/>
                <w:sz w:val="20"/>
                <w:szCs w:val="20"/>
              </w:rPr>
              <w:t>The Lion and the Unicorn</w:t>
            </w:r>
          </w:p>
        </w:tc>
      </w:tr>
      <w:tr w:rsidR="00590F29" w:rsidRPr="00E23EA3" w14:paraId="5203530C" w14:textId="77777777" w:rsidTr="7E0F4248">
        <w:trPr>
          <w:trHeight w:val="300"/>
        </w:trPr>
        <w:tc>
          <w:tcPr>
            <w:tcW w:w="1470" w:type="dxa"/>
          </w:tcPr>
          <w:p w14:paraId="6037D5FE" w14:textId="4718CCE7" w:rsidR="00590F29" w:rsidRPr="00E23EA3" w:rsidRDefault="00590F29" w:rsidP="00590F29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572" w:type="dxa"/>
          </w:tcPr>
          <w:p w14:paraId="69C98B8D" w14:textId="23C5D72B" w:rsidR="00590F29" w:rsidRPr="00E23EA3" w:rsidRDefault="002027B3" w:rsidP="002027B3">
            <w:pPr>
              <w:rPr>
                <w:rFonts w:ascii="Calibri" w:hAnsi="Calibri" w:cs="Calibri"/>
                <w:sz w:val="20"/>
                <w:szCs w:val="20"/>
              </w:rPr>
            </w:pPr>
            <w:r w:rsidRPr="002027B3">
              <w:rPr>
                <w:rFonts w:ascii="Calibri" w:hAnsi="Calibri" w:cs="Calibri"/>
                <w:sz w:val="20"/>
                <w:szCs w:val="20"/>
              </w:rPr>
              <w:t>How does imagery help us understand and connect with events from the past?</w:t>
            </w:r>
          </w:p>
        </w:tc>
        <w:tc>
          <w:tcPr>
            <w:tcW w:w="1572" w:type="dxa"/>
          </w:tcPr>
          <w:p w14:paraId="099537E0" w14:textId="3EFF93E8" w:rsidR="00590F29" w:rsidRPr="00E23EA3" w:rsidRDefault="00835A54" w:rsidP="00590F29">
            <w:pPr>
              <w:rPr>
                <w:rFonts w:ascii="Calibri" w:hAnsi="Calibri" w:cs="Calibri"/>
                <w:sz w:val="20"/>
                <w:szCs w:val="20"/>
              </w:rPr>
            </w:pPr>
            <w:r w:rsidRPr="00835A54">
              <w:rPr>
                <w:rFonts w:ascii="Calibri" w:hAnsi="Calibri" w:cs="Calibri"/>
                <w:sz w:val="20"/>
                <w:szCs w:val="20"/>
              </w:rPr>
              <w:t>How can choosing the right words and spelling patterns help us write clearly, accurately, and persuasively?</w:t>
            </w:r>
          </w:p>
        </w:tc>
        <w:tc>
          <w:tcPr>
            <w:tcW w:w="1572" w:type="dxa"/>
          </w:tcPr>
          <w:p w14:paraId="0AB2677D" w14:textId="6A458F65" w:rsidR="00590F29" w:rsidRPr="00E23EA3" w:rsidRDefault="00785779" w:rsidP="00785779">
            <w:pPr>
              <w:rPr>
                <w:rFonts w:ascii="Calibri" w:hAnsi="Calibri" w:cs="Calibri"/>
                <w:sz w:val="20"/>
                <w:szCs w:val="20"/>
              </w:rPr>
            </w:pPr>
            <w:r w:rsidRPr="00785779">
              <w:rPr>
                <w:rFonts w:ascii="Calibri" w:hAnsi="Calibri" w:cs="Calibri"/>
                <w:sz w:val="20"/>
                <w:szCs w:val="20"/>
              </w:rPr>
              <w:t>How can we use adjectives and clues from the text to understand and describe a character?</w:t>
            </w:r>
          </w:p>
        </w:tc>
        <w:tc>
          <w:tcPr>
            <w:tcW w:w="1573" w:type="dxa"/>
          </w:tcPr>
          <w:p w14:paraId="566692AD" w14:textId="388521EF" w:rsidR="00590F29" w:rsidRPr="00E23EA3" w:rsidRDefault="003073A7" w:rsidP="00590F29">
            <w:pPr>
              <w:rPr>
                <w:rFonts w:ascii="Calibri" w:hAnsi="Calibri" w:cs="Calibri"/>
                <w:sz w:val="20"/>
                <w:szCs w:val="20"/>
              </w:rPr>
            </w:pPr>
            <w:r w:rsidRPr="003073A7">
              <w:rPr>
                <w:rFonts w:ascii="Calibri" w:hAnsi="Calibri" w:cs="Calibri"/>
                <w:sz w:val="20"/>
                <w:szCs w:val="20"/>
              </w:rPr>
              <w:t>How can we organise and present information clearly in a non-chronological report?</w:t>
            </w:r>
          </w:p>
        </w:tc>
        <w:tc>
          <w:tcPr>
            <w:tcW w:w="1573" w:type="dxa"/>
          </w:tcPr>
          <w:p w14:paraId="51FEF865" w14:textId="688FBC51" w:rsidR="00590F29" w:rsidRPr="00E23EA3" w:rsidRDefault="00393736" w:rsidP="00590F29">
            <w:pPr>
              <w:rPr>
                <w:rFonts w:ascii="Calibri" w:hAnsi="Calibri" w:cs="Calibri"/>
                <w:sz w:val="20"/>
                <w:szCs w:val="20"/>
              </w:rPr>
            </w:pPr>
            <w:r w:rsidRPr="00393736">
              <w:rPr>
                <w:rFonts w:ascii="Calibri" w:hAnsi="Calibri" w:cs="Calibri"/>
                <w:sz w:val="20"/>
                <w:szCs w:val="20"/>
              </w:rPr>
              <w:t>How do we use standard English to report what someone said clearly and correctly?</w:t>
            </w:r>
          </w:p>
        </w:tc>
        <w:tc>
          <w:tcPr>
            <w:tcW w:w="1573" w:type="dxa"/>
          </w:tcPr>
          <w:p w14:paraId="3760AD52" w14:textId="2BA86498" w:rsidR="00590F29" w:rsidRPr="00E23EA3" w:rsidRDefault="007D30FC" w:rsidP="00590F29">
            <w:pPr>
              <w:rPr>
                <w:rFonts w:ascii="Calibri" w:hAnsi="Calibri" w:cs="Calibri"/>
                <w:sz w:val="20"/>
                <w:szCs w:val="20"/>
              </w:rPr>
            </w:pPr>
            <w:r w:rsidRPr="007D30FC">
              <w:rPr>
                <w:rFonts w:ascii="Calibri" w:hAnsi="Calibri" w:cs="Calibri"/>
                <w:sz w:val="20"/>
                <w:szCs w:val="20"/>
              </w:rPr>
              <w:t>How can using a known structure help us plan and write a successful story?</w:t>
            </w:r>
          </w:p>
        </w:tc>
        <w:tc>
          <w:tcPr>
            <w:tcW w:w="1573" w:type="dxa"/>
          </w:tcPr>
          <w:p w14:paraId="3B814418" w14:textId="365669B3" w:rsidR="00590F29" w:rsidRPr="00E23EA3" w:rsidRDefault="002D1FBB" w:rsidP="00590F29">
            <w:pPr>
              <w:rPr>
                <w:rFonts w:ascii="Calibri" w:hAnsi="Calibri" w:cs="Calibri"/>
                <w:sz w:val="20"/>
                <w:szCs w:val="20"/>
              </w:rPr>
            </w:pPr>
            <w:r w:rsidRPr="002D1FBB">
              <w:rPr>
                <w:rFonts w:ascii="Calibri" w:hAnsi="Calibri" w:cs="Calibri"/>
                <w:sz w:val="20"/>
                <w:szCs w:val="20"/>
              </w:rPr>
              <w:t>How can we improve our writing so that ideas flow clearly and smoothly?</w:t>
            </w:r>
          </w:p>
        </w:tc>
        <w:tc>
          <w:tcPr>
            <w:tcW w:w="1470" w:type="dxa"/>
            <w:shd w:val="clear" w:color="auto" w:fill="A6A6A6" w:themeFill="background1" w:themeFillShade="A6"/>
          </w:tcPr>
          <w:p w14:paraId="6629CFA0" w14:textId="77777777" w:rsidR="00590F29" w:rsidRPr="00E23EA3" w:rsidRDefault="00590F29" w:rsidP="00590F29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590F29" w:rsidRPr="00E23EA3" w14:paraId="1DEE7ECE" w14:textId="77777777" w:rsidTr="7E0F4248">
        <w:trPr>
          <w:trHeight w:val="300"/>
        </w:trPr>
        <w:tc>
          <w:tcPr>
            <w:tcW w:w="1470" w:type="dxa"/>
            <w:shd w:val="clear" w:color="auto" w:fill="C1F0C7" w:themeFill="accent3" w:themeFillTint="33"/>
          </w:tcPr>
          <w:p w14:paraId="57586A05" w14:textId="642644CB" w:rsidR="00590F29" w:rsidRPr="00E23EA3" w:rsidRDefault="00590F29" w:rsidP="00590F29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23EA3">
              <w:rPr>
                <w:rFonts w:ascii="Calibri" w:hAnsi="Calibri" w:cs="Calibri"/>
                <w:b/>
                <w:bCs/>
                <w:sz w:val="20"/>
                <w:szCs w:val="20"/>
              </w:rPr>
              <w:t>Spring 1</w:t>
            </w:r>
          </w:p>
        </w:tc>
        <w:tc>
          <w:tcPr>
            <w:tcW w:w="12478" w:type="dxa"/>
            <w:gridSpan w:val="8"/>
            <w:shd w:val="clear" w:color="auto" w:fill="C1F0C7" w:themeFill="accent3" w:themeFillTint="33"/>
          </w:tcPr>
          <w:p w14:paraId="269E18B2" w14:textId="6EC607D1" w:rsidR="00590F29" w:rsidRPr="000D193D" w:rsidRDefault="000D193D" w:rsidP="00590F29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D193D">
              <w:rPr>
                <w:rFonts w:ascii="Calibri" w:hAnsi="Calibri" w:cs="Calibri"/>
                <w:b/>
                <w:bCs/>
                <w:sz w:val="20"/>
                <w:szCs w:val="20"/>
              </w:rPr>
              <w:t>The Story of Tutankhamun</w:t>
            </w:r>
          </w:p>
        </w:tc>
      </w:tr>
      <w:tr w:rsidR="00590F29" w:rsidRPr="00E23EA3" w14:paraId="25723EAF" w14:textId="77777777" w:rsidTr="7E0F4248">
        <w:trPr>
          <w:trHeight w:val="300"/>
        </w:trPr>
        <w:tc>
          <w:tcPr>
            <w:tcW w:w="1470" w:type="dxa"/>
          </w:tcPr>
          <w:p w14:paraId="152E7D80" w14:textId="36A58D31" w:rsidR="00590F29" w:rsidRPr="00E23EA3" w:rsidRDefault="00590F29" w:rsidP="00590F29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572" w:type="dxa"/>
          </w:tcPr>
          <w:p w14:paraId="481849D8" w14:textId="1725308C" w:rsidR="00590F29" w:rsidRPr="00E23EA3" w:rsidRDefault="00590F29" w:rsidP="00590F29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72" w:type="dxa"/>
          </w:tcPr>
          <w:p w14:paraId="200EBF88" w14:textId="50091088" w:rsidR="00590F29" w:rsidRPr="00E23EA3" w:rsidRDefault="00590F29" w:rsidP="00590F29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72" w:type="dxa"/>
          </w:tcPr>
          <w:p w14:paraId="7F829F67" w14:textId="55559A30" w:rsidR="00590F29" w:rsidRPr="00E23EA3" w:rsidRDefault="00590F29" w:rsidP="00590F29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73" w:type="dxa"/>
          </w:tcPr>
          <w:p w14:paraId="73505C1A" w14:textId="44DC5FD7" w:rsidR="00590F29" w:rsidRPr="00E23EA3" w:rsidRDefault="00590F29" w:rsidP="00590F29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73" w:type="dxa"/>
          </w:tcPr>
          <w:p w14:paraId="71B5A468" w14:textId="069CB51A" w:rsidR="00590F29" w:rsidRPr="00E23EA3" w:rsidRDefault="00590F29" w:rsidP="00590F29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73" w:type="dxa"/>
          </w:tcPr>
          <w:p w14:paraId="7ADAAA9C" w14:textId="0EC3BFAB" w:rsidR="00590F29" w:rsidRPr="00E23EA3" w:rsidRDefault="00590F29" w:rsidP="00590F29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73" w:type="dxa"/>
            <w:shd w:val="clear" w:color="auto" w:fill="A6A6A6" w:themeFill="background1" w:themeFillShade="A6"/>
          </w:tcPr>
          <w:p w14:paraId="68DB4E25" w14:textId="77777777" w:rsidR="00590F29" w:rsidRPr="00E23EA3" w:rsidRDefault="00590F29" w:rsidP="00590F29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70" w:type="dxa"/>
            <w:shd w:val="clear" w:color="auto" w:fill="A6A6A6" w:themeFill="background1" w:themeFillShade="A6"/>
          </w:tcPr>
          <w:p w14:paraId="76ECF2AC" w14:textId="77777777" w:rsidR="00590F29" w:rsidRPr="00E23EA3" w:rsidRDefault="00590F29" w:rsidP="00590F29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590F29" w:rsidRPr="00E23EA3" w14:paraId="7E358A9A" w14:textId="77777777" w:rsidTr="7E0F4248">
        <w:trPr>
          <w:trHeight w:val="300"/>
        </w:trPr>
        <w:tc>
          <w:tcPr>
            <w:tcW w:w="1470" w:type="dxa"/>
            <w:shd w:val="clear" w:color="auto" w:fill="C1F0C7" w:themeFill="accent3" w:themeFillTint="33"/>
          </w:tcPr>
          <w:p w14:paraId="6F439789" w14:textId="08D92207" w:rsidR="00590F29" w:rsidRPr="00E23EA3" w:rsidRDefault="00590F29" w:rsidP="00590F29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23EA3">
              <w:rPr>
                <w:rFonts w:ascii="Calibri" w:hAnsi="Calibri" w:cs="Calibri"/>
                <w:b/>
                <w:bCs/>
                <w:sz w:val="20"/>
                <w:szCs w:val="20"/>
              </w:rPr>
              <w:t>Spring 2</w:t>
            </w:r>
          </w:p>
        </w:tc>
        <w:tc>
          <w:tcPr>
            <w:tcW w:w="12478" w:type="dxa"/>
            <w:gridSpan w:val="8"/>
            <w:shd w:val="clear" w:color="auto" w:fill="C1F0C7" w:themeFill="accent3" w:themeFillTint="33"/>
          </w:tcPr>
          <w:p w14:paraId="7C0FF7EF" w14:textId="0433368A" w:rsidR="00590F29" w:rsidRPr="00F16C53" w:rsidRDefault="00F16C53" w:rsidP="00F16C53">
            <w:pPr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 w:rsidRPr="00F16C53"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Dear Earth</w:t>
            </w:r>
          </w:p>
        </w:tc>
      </w:tr>
      <w:tr w:rsidR="00590F29" w:rsidRPr="00E23EA3" w14:paraId="67E2965A" w14:textId="77777777" w:rsidTr="7E0F4248">
        <w:trPr>
          <w:trHeight w:val="300"/>
        </w:trPr>
        <w:tc>
          <w:tcPr>
            <w:tcW w:w="1470" w:type="dxa"/>
          </w:tcPr>
          <w:p w14:paraId="7A5780C1" w14:textId="23FA79B5" w:rsidR="00590F29" w:rsidRPr="00E23EA3" w:rsidRDefault="00590F29" w:rsidP="00590F29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572" w:type="dxa"/>
          </w:tcPr>
          <w:p w14:paraId="4057A6CA" w14:textId="1CB19643" w:rsidR="00590F29" w:rsidRPr="00E23EA3" w:rsidRDefault="00590F29" w:rsidP="00590F29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72" w:type="dxa"/>
          </w:tcPr>
          <w:p w14:paraId="139D9237" w14:textId="516A93DF" w:rsidR="00590F29" w:rsidRPr="00E23EA3" w:rsidRDefault="00590F29" w:rsidP="00590F29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72" w:type="dxa"/>
          </w:tcPr>
          <w:p w14:paraId="748FD444" w14:textId="6C67490E" w:rsidR="00590F29" w:rsidRPr="00E23EA3" w:rsidRDefault="00590F29" w:rsidP="00590F29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73" w:type="dxa"/>
          </w:tcPr>
          <w:p w14:paraId="506AE3C0" w14:textId="36DD8C97" w:rsidR="00590F29" w:rsidRPr="00E23EA3" w:rsidRDefault="00590F29" w:rsidP="00590F29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73" w:type="dxa"/>
          </w:tcPr>
          <w:p w14:paraId="743103ED" w14:textId="79AB2CAB" w:rsidR="00590F29" w:rsidRPr="00E23EA3" w:rsidRDefault="00590F29" w:rsidP="00590F29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73" w:type="dxa"/>
            <w:shd w:val="clear" w:color="auto" w:fill="A6A6A6" w:themeFill="background1" w:themeFillShade="A6"/>
          </w:tcPr>
          <w:p w14:paraId="1B964DDE" w14:textId="6A25F881" w:rsidR="00590F29" w:rsidRPr="00E23EA3" w:rsidRDefault="00590F29" w:rsidP="00590F29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73" w:type="dxa"/>
            <w:shd w:val="clear" w:color="auto" w:fill="A6A6A6" w:themeFill="background1" w:themeFillShade="A6"/>
          </w:tcPr>
          <w:p w14:paraId="6228E3FF" w14:textId="77777777" w:rsidR="00590F29" w:rsidRPr="00E23EA3" w:rsidRDefault="00590F29" w:rsidP="00590F29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70" w:type="dxa"/>
            <w:shd w:val="clear" w:color="auto" w:fill="A6A6A6" w:themeFill="background1" w:themeFillShade="A6"/>
          </w:tcPr>
          <w:p w14:paraId="37FBC8B4" w14:textId="77777777" w:rsidR="00590F29" w:rsidRPr="00E23EA3" w:rsidRDefault="00590F29" w:rsidP="00590F29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590F29" w:rsidRPr="00E23EA3" w14:paraId="55BB759A" w14:textId="77777777" w:rsidTr="7E0F4248">
        <w:trPr>
          <w:trHeight w:val="300"/>
        </w:trPr>
        <w:tc>
          <w:tcPr>
            <w:tcW w:w="1470" w:type="dxa"/>
            <w:shd w:val="clear" w:color="auto" w:fill="FFFFCC"/>
          </w:tcPr>
          <w:p w14:paraId="49C4B875" w14:textId="67DE15CF" w:rsidR="00590F29" w:rsidRPr="00E23EA3" w:rsidRDefault="00590F29" w:rsidP="00590F29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23EA3">
              <w:rPr>
                <w:rFonts w:ascii="Calibri" w:hAnsi="Calibri" w:cs="Calibri"/>
                <w:b/>
                <w:bCs/>
                <w:sz w:val="20"/>
                <w:szCs w:val="20"/>
              </w:rPr>
              <w:t>Summer 1</w:t>
            </w:r>
          </w:p>
        </w:tc>
        <w:tc>
          <w:tcPr>
            <w:tcW w:w="12478" w:type="dxa"/>
            <w:gridSpan w:val="8"/>
            <w:shd w:val="clear" w:color="auto" w:fill="FFFFCC"/>
          </w:tcPr>
          <w:p w14:paraId="6825C5A0" w14:textId="63B872D6" w:rsidR="00590F29" w:rsidRPr="00E23EA3" w:rsidRDefault="00392309" w:rsidP="00590F29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3664DA">
              <w:rPr>
                <w:b/>
                <w:bCs/>
                <w:sz w:val="18"/>
                <w:szCs w:val="18"/>
              </w:rPr>
              <w:t>The Baker by the Sea</w:t>
            </w:r>
          </w:p>
        </w:tc>
      </w:tr>
      <w:tr w:rsidR="00590F29" w:rsidRPr="00E23EA3" w14:paraId="3C54243E" w14:textId="77777777" w:rsidTr="7E0F4248">
        <w:trPr>
          <w:trHeight w:val="300"/>
        </w:trPr>
        <w:tc>
          <w:tcPr>
            <w:tcW w:w="1470" w:type="dxa"/>
          </w:tcPr>
          <w:p w14:paraId="511E6C91" w14:textId="32DAE48D" w:rsidR="00590F29" w:rsidRPr="00E23EA3" w:rsidRDefault="00590F29" w:rsidP="00590F29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572" w:type="dxa"/>
          </w:tcPr>
          <w:p w14:paraId="3C9FA507" w14:textId="09174257" w:rsidR="00590F29" w:rsidRPr="00E23EA3" w:rsidRDefault="00590F29" w:rsidP="00590F29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72" w:type="dxa"/>
          </w:tcPr>
          <w:p w14:paraId="1FFB5D29" w14:textId="55C81128" w:rsidR="00590F29" w:rsidRPr="00E23EA3" w:rsidRDefault="00590F29" w:rsidP="00590F29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72" w:type="dxa"/>
          </w:tcPr>
          <w:p w14:paraId="02087866" w14:textId="75BFAFCC" w:rsidR="00590F29" w:rsidRPr="00E23EA3" w:rsidRDefault="00590F29" w:rsidP="00590F29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73" w:type="dxa"/>
          </w:tcPr>
          <w:p w14:paraId="025522D5" w14:textId="04DB8D12" w:rsidR="00590F29" w:rsidRPr="00E23EA3" w:rsidRDefault="00590F29" w:rsidP="00590F29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73" w:type="dxa"/>
          </w:tcPr>
          <w:p w14:paraId="28A20813" w14:textId="7EBF1D7F" w:rsidR="00590F29" w:rsidRPr="00E23EA3" w:rsidRDefault="00590F29" w:rsidP="00590F29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73" w:type="dxa"/>
          </w:tcPr>
          <w:p w14:paraId="01EE592F" w14:textId="35119648" w:rsidR="00590F29" w:rsidRPr="00E23EA3" w:rsidRDefault="00590F29" w:rsidP="00590F29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73" w:type="dxa"/>
            <w:shd w:val="clear" w:color="auto" w:fill="A6A6A6" w:themeFill="background1" w:themeFillShade="A6"/>
          </w:tcPr>
          <w:p w14:paraId="2F8E7A8A" w14:textId="77777777" w:rsidR="00590F29" w:rsidRPr="00E23EA3" w:rsidRDefault="00590F29" w:rsidP="00590F29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70" w:type="dxa"/>
            <w:shd w:val="clear" w:color="auto" w:fill="A6A6A6" w:themeFill="background1" w:themeFillShade="A6"/>
          </w:tcPr>
          <w:p w14:paraId="47D644CE" w14:textId="77777777" w:rsidR="00590F29" w:rsidRPr="00E23EA3" w:rsidRDefault="00590F29" w:rsidP="00590F29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590F29" w:rsidRPr="00E23EA3" w14:paraId="5A20962C" w14:textId="77777777" w:rsidTr="7E0F4248">
        <w:trPr>
          <w:trHeight w:val="300"/>
        </w:trPr>
        <w:tc>
          <w:tcPr>
            <w:tcW w:w="1470" w:type="dxa"/>
            <w:shd w:val="clear" w:color="auto" w:fill="FFFFCC"/>
          </w:tcPr>
          <w:p w14:paraId="30F3CEAD" w14:textId="0D44FBD5" w:rsidR="00590F29" w:rsidRPr="00E23EA3" w:rsidRDefault="00590F29" w:rsidP="00590F29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23EA3">
              <w:rPr>
                <w:rFonts w:ascii="Calibri" w:hAnsi="Calibri" w:cs="Calibri"/>
                <w:b/>
                <w:bCs/>
                <w:sz w:val="20"/>
                <w:szCs w:val="20"/>
              </w:rPr>
              <w:t>Summer 2</w:t>
            </w:r>
          </w:p>
        </w:tc>
        <w:tc>
          <w:tcPr>
            <w:tcW w:w="12478" w:type="dxa"/>
            <w:gridSpan w:val="8"/>
            <w:shd w:val="clear" w:color="auto" w:fill="FFFFCC"/>
          </w:tcPr>
          <w:p w14:paraId="5F9B9EB4" w14:textId="7C85AAA4" w:rsidR="00590F29" w:rsidRPr="00854554" w:rsidRDefault="00854554" w:rsidP="00590F29">
            <w:pPr>
              <w:rPr>
                <w:b/>
                <w:bCs/>
                <w:sz w:val="18"/>
                <w:szCs w:val="18"/>
              </w:rPr>
            </w:pPr>
            <w:r w:rsidRPr="003664DA">
              <w:rPr>
                <w:b/>
                <w:bCs/>
                <w:sz w:val="18"/>
                <w:szCs w:val="18"/>
              </w:rPr>
              <w:t>The Selfish Giant</w:t>
            </w:r>
          </w:p>
        </w:tc>
      </w:tr>
      <w:tr w:rsidR="00590F29" w:rsidRPr="00E23EA3" w14:paraId="2474AB0C" w14:textId="77777777" w:rsidTr="7E0F4248">
        <w:trPr>
          <w:trHeight w:val="300"/>
        </w:trPr>
        <w:tc>
          <w:tcPr>
            <w:tcW w:w="1470" w:type="dxa"/>
          </w:tcPr>
          <w:p w14:paraId="3726F275" w14:textId="6F519B26" w:rsidR="00590F29" w:rsidRPr="00E23EA3" w:rsidRDefault="00590F29" w:rsidP="00590F29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72" w:type="dxa"/>
          </w:tcPr>
          <w:p w14:paraId="6EB5BB90" w14:textId="745E268C" w:rsidR="00590F29" w:rsidRPr="00E23EA3" w:rsidRDefault="00590F29" w:rsidP="00590F29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72" w:type="dxa"/>
          </w:tcPr>
          <w:p w14:paraId="4D16027A" w14:textId="45496079" w:rsidR="00590F29" w:rsidRPr="00E23EA3" w:rsidRDefault="00590F29" w:rsidP="00590F29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72" w:type="dxa"/>
          </w:tcPr>
          <w:p w14:paraId="4FA17ECE" w14:textId="19E019C5" w:rsidR="00590F29" w:rsidRPr="00E23EA3" w:rsidRDefault="00590F29" w:rsidP="00590F29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73" w:type="dxa"/>
          </w:tcPr>
          <w:p w14:paraId="4BB67559" w14:textId="07D1E237" w:rsidR="00590F29" w:rsidRPr="00E23EA3" w:rsidRDefault="00590F29" w:rsidP="00590F29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73" w:type="dxa"/>
          </w:tcPr>
          <w:p w14:paraId="6957FD6D" w14:textId="0E705DF9" w:rsidR="00590F29" w:rsidRPr="00E23EA3" w:rsidRDefault="00590F29" w:rsidP="00590F29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73" w:type="dxa"/>
          </w:tcPr>
          <w:p w14:paraId="67AE3A68" w14:textId="26B1CF74" w:rsidR="00590F29" w:rsidRPr="00E23EA3" w:rsidRDefault="00590F29" w:rsidP="00590F29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73" w:type="dxa"/>
          </w:tcPr>
          <w:p w14:paraId="5AD6BE4D" w14:textId="1D8F8A1A" w:rsidR="00590F29" w:rsidRPr="00E23EA3" w:rsidRDefault="00590F29" w:rsidP="00590F29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70" w:type="dxa"/>
          </w:tcPr>
          <w:p w14:paraId="389BF573" w14:textId="24FD1EB3" w:rsidR="00590F29" w:rsidRPr="00E23EA3" w:rsidRDefault="00590F29" w:rsidP="00590F29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14:paraId="01E471E9" w14:textId="4E083F8D" w:rsidR="002E3F20" w:rsidRPr="000E6061" w:rsidRDefault="002E3F20" w:rsidP="000E6061">
      <w:pPr>
        <w:jc w:val="center"/>
        <w:rPr>
          <w:u w:val="single"/>
        </w:rPr>
      </w:pPr>
    </w:p>
    <w:sectPr w:rsidR="002E3F20" w:rsidRPr="000E6061" w:rsidSect="000B6B00">
      <w:headerReference w:type="default" r:id="rId10"/>
      <w:footerReference w:type="default" r:id="rId1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2C399F" w14:textId="77777777" w:rsidR="00021F2F" w:rsidRDefault="00021F2F" w:rsidP="00C81F19">
      <w:pPr>
        <w:spacing w:after="0" w:line="240" w:lineRule="auto"/>
      </w:pPr>
      <w:r>
        <w:separator/>
      </w:r>
    </w:p>
  </w:endnote>
  <w:endnote w:type="continuationSeparator" w:id="0">
    <w:p w14:paraId="779EF7DB" w14:textId="77777777" w:rsidR="00021F2F" w:rsidRDefault="00021F2F" w:rsidP="00C81F19">
      <w:pPr>
        <w:spacing w:after="0" w:line="240" w:lineRule="auto"/>
      </w:pPr>
      <w:r>
        <w:continuationSeparator/>
      </w:r>
    </w:p>
  </w:endnote>
  <w:endnote w:type="continuationNotice" w:id="1">
    <w:p w14:paraId="565F44D9" w14:textId="77777777" w:rsidR="00021F2F" w:rsidRDefault="00021F2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57E1A13" w14:paraId="56047E64" w14:textId="77777777" w:rsidTr="157E1A13">
      <w:trPr>
        <w:trHeight w:val="300"/>
      </w:trPr>
      <w:tc>
        <w:tcPr>
          <w:tcW w:w="4650" w:type="dxa"/>
        </w:tcPr>
        <w:p w14:paraId="26ECFADC" w14:textId="74EE9908" w:rsidR="157E1A13" w:rsidRDefault="157E1A13" w:rsidP="157E1A13">
          <w:pPr>
            <w:ind w:left="-115"/>
          </w:pPr>
        </w:p>
      </w:tc>
      <w:tc>
        <w:tcPr>
          <w:tcW w:w="4650" w:type="dxa"/>
        </w:tcPr>
        <w:p w14:paraId="4EE93958" w14:textId="0703A2C0" w:rsidR="157E1A13" w:rsidRDefault="157E1A13" w:rsidP="157E1A13">
          <w:pPr>
            <w:jc w:val="center"/>
          </w:pPr>
        </w:p>
      </w:tc>
      <w:tc>
        <w:tcPr>
          <w:tcW w:w="4650" w:type="dxa"/>
        </w:tcPr>
        <w:p w14:paraId="161EA186" w14:textId="5BB5653F" w:rsidR="157E1A13" w:rsidRDefault="157E1A13" w:rsidP="157E1A13">
          <w:pPr>
            <w:ind w:right="-115"/>
            <w:jc w:val="right"/>
          </w:pPr>
        </w:p>
      </w:tc>
    </w:tr>
  </w:tbl>
  <w:p w14:paraId="79F22D81" w14:textId="3F3DD848" w:rsidR="00C81F19" w:rsidRDefault="00C81F1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4CCF91" w14:textId="77777777" w:rsidR="00021F2F" w:rsidRDefault="00021F2F" w:rsidP="00C81F19">
      <w:pPr>
        <w:spacing w:after="0" w:line="240" w:lineRule="auto"/>
      </w:pPr>
      <w:r>
        <w:separator/>
      </w:r>
    </w:p>
  </w:footnote>
  <w:footnote w:type="continuationSeparator" w:id="0">
    <w:p w14:paraId="0305116B" w14:textId="77777777" w:rsidR="00021F2F" w:rsidRDefault="00021F2F" w:rsidP="00C81F19">
      <w:pPr>
        <w:spacing w:after="0" w:line="240" w:lineRule="auto"/>
      </w:pPr>
      <w:r>
        <w:continuationSeparator/>
      </w:r>
    </w:p>
  </w:footnote>
  <w:footnote w:type="continuationNotice" w:id="1">
    <w:p w14:paraId="03EB6DA8" w14:textId="77777777" w:rsidR="00021F2F" w:rsidRDefault="00021F2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57E1A13" w14:paraId="4D33BD8D" w14:textId="77777777" w:rsidTr="157E1A13">
      <w:trPr>
        <w:trHeight w:val="300"/>
      </w:trPr>
      <w:tc>
        <w:tcPr>
          <w:tcW w:w="4650" w:type="dxa"/>
        </w:tcPr>
        <w:p w14:paraId="30E4E4CB" w14:textId="0D0223E2" w:rsidR="157E1A13" w:rsidRDefault="157E1A13" w:rsidP="157E1A13">
          <w:pPr>
            <w:ind w:left="-115"/>
          </w:pPr>
        </w:p>
      </w:tc>
      <w:tc>
        <w:tcPr>
          <w:tcW w:w="4650" w:type="dxa"/>
        </w:tcPr>
        <w:p w14:paraId="586271BC" w14:textId="474A3C28" w:rsidR="157E1A13" w:rsidRDefault="157E1A13" w:rsidP="157E1A13">
          <w:pPr>
            <w:jc w:val="center"/>
          </w:pPr>
        </w:p>
      </w:tc>
      <w:tc>
        <w:tcPr>
          <w:tcW w:w="4650" w:type="dxa"/>
        </w:tcPr>
        <w:p w14:paraId="60E5B9D0" w14:textId="3943182C" w:rsidR="157E1A13" w:rsidRDefault="157E1A13" w:rsidP="157E1A13">
          <w:pPr>
            <w:ind w:right="-115"/>
            <w:jc w:val="right"/>
          </w:pPr>
        </w:p>
      </w:tc>
    </w:tr>
  </w:tbl>
  <w:p w14:paraId="0DD91F68" w14:textId="5E27D1AA" w:rsidR="00C81F19" w:rsidRDefault="00C81F1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159E"/>
    <w:rsid w:val="00015BA1"/>
    <w:rsid w:val="00016B42"/>
    <w:rsid w:val="00021F2F"/>
    <w:rsid w:val="0002467A"/>
    <w:rsid w:val="00037128"/>
    <w:rsid w:val="0005738E"/>
    <w:rsid w:val="00084747"/>
    <w:rsid w:val="00086856"/>
    <w:rsid w:val="00090958"/>
    <w:rsid w:val="00096228"/>
    <w:rsid w:val="000A07FD"/>
    <w:rsid w:val="000B1FAA"/>
    <w:rsid w:val="000B6B00"/>
    <w:rsid w:val="000C7130"/>
    <w:rsid w:val="000D193D"/>
    <w:rsid w:val="000E6061"/>
    <w:rsid w:val="000E767B"/>
    <w:rsid w:val="00104ED5"/>
    <w:rsid w:val="001060F8"/>
    <w:rsid w:val="00112E1E"/>
    <w:rsid w:val="001170B7"/>
    <w:rsid w:val="001305E9"/>
    <w:rsid w:val="001323FF"/>
    <w:rsid w:val="00136848"/>
    <w:rsid w:val="0013715E"/>
    <w:rsid w:val="00137F10"/>
    <w:rsid w:val="00137FD3"/>
    <w:rsid w:val="001608B9"/>
    <w:rsid w:val="001640EA"/>
    <w:rsid w:val="0016588A"/>
    <w:rsid w:val="00171066"/>
    <w:rsid w:val="00177E88"/>
    <w:rsid w:val="0018518C"/>
    <w:rsid w:val="00191998"/>
    <w:rsid w:val="00192871"/>
    <w:rsid w:val="001978F7"/>
    <w:rsid w:val="001A3251"/>
    <w:rsid w:val="001C1B4F"/>
    <w:rsid w:val="001D298A"/>
    <w:rsid w:val="001D7D24"/>
    <w:rsid w:val="001E4313"/>
    <w:rsid w:val="001F2E70"/>
    <w:rsid w:val="001F4149"/>
    <w:rsid w:val="001F7EC4"/>
    <w:rsid w:val="0020192B"/>
    <w:rsid w:val="002027B3"/>
    <w:rsid w:val="0021188F"/>
    <w:rsid w:val="00244224"/>
    <w:rsid w:val="00253726"/>
    <w:rsid w:val="0025712D"/>
    <w:rsid w:val="00270D1D"/>
    <w:rsid w:val="00271372"/>
    <w:rsid w:val="00273174"/>
    <w:rsid w:val="00273475"/>
    <w:rsid w:val="00276A2D"/>
    <w:rsid w:val="002828B7"/>
    <w:rsid w:val="00296370"/>
    <w:rsid w:val="002A5DEB"/>
    <w:rsid w:val="002B29C7"/>
    <w:rsid w:val="002D140B"/>
    <w:rsid w:val="002D1FBB"/>
    <w:rsid w:val="002E3F20"/>
    <w:rsid w:val="002F177B"/>
    <w:rsid w:val="00301C66"/>
    <w:rsid w:val="00303148"/>
    <w:rsid w:val="003073A7"/>
    <w:rsid w:val="00320499"/>
    <w:rsid w:val="00322A81"/>
    <w:rsid w:val="003358EF"/>
    <w:rsid w:val="0034538C"/>
    <w:rsid w:val="0037177C"/>
    <w:rsid w:val="00377B77"/>
    <w:rsid w:val="00392309"/>
    <w:rsid w:val="00393736"/>
    <w:rsid w:val="003A15F6"/>
    <w:rsid w:val="003A42A9"/>
    <w:rsid w:val="003B159E"/>
    <w:rsid w:val="003B568B"/>
    <w:rsid w:val="003C0B46"/>
    <w:rsid w:val="003D0338"/>
    <w:rsid w:val="003E01CD"/>
    <w:rsid w:val="003E4F76"/>
    <w:rsid w:val="003F29D3"/>
    <w:rsid w:val="003F5D62"/>
    <w:rsid w:val="0041400F"/>
    <w:rsid w:val="004141D1"/>
    <w:rsid w:val="0042025B"/>
    <w:rsid w:val="0042773C"/>
    <w:rsid w:val="00437913"/>
    <w:rsid w:val="0044344E"/>
    <w:rsid w:val="0045104E"/>
    <w:rsid w:val="00455976"/>
    <w:rsid w:val="00475E3F"/>
    <w:rsid w:val="0047642E"/>
    <w:rsid w:val="004879C6"/>
    <w:rsid w:val="00494F67"/>
    <w:rsid w:val="004A35D5"/>
    <w:rsid w:val="004A7645"/>
    <w:rsid w:val="004C1CB1"/>
    <w:rsid w:val="004C2E29"/>
    <w:rsid w:val="004C77FB"/>
    <w:rsid w:val="004D06DA"/>
    <w:rsid w:val="004D6992"/>
    <w:rsid w:val="004D7E9F"/>
    <w:rsid w:val="004F0886"/>
    <w:rsid w:val="004F18DB"/>
    <w:rsid w:val="0050145C"/>
    <w:rsid w:val="00501DD6"/>
    <w:rsid w:val="00504AA8"/>
    <w:rsid w:val="0050743F"/>
    <w:rsid w:val="005248BA"/>
    <w:rsid w:val="0052659F"/>
    <w:rsid w:val="005369F8"/>
    <w:rsid w:val="00551C80"/>
    <w:rsid w:val="00552E2F"/>
    <w:rsid w:val="00566968"/>
    <w:rsid w:val="00590F29"/>
    <w:rsid w:val="005A0410"/>
    <w:rsid w:val="005A194B"/>
    <w:rsid w:val="005A3279"/>
    <w:rsid w:val="005A7ED1"/>
    <w:rsid w:val="005B3647"/>
    <w:rsid w:val="005B4154"/>
    <w:rsid w:val="005B4720"/>
    <w:rsid w:val="005B7AE5"/>
    <w:rsid w:val="005C24B2"/>
    <w:rsid w:val="005C6706"/>
    <w:rsid w:val="005E7ED1"/>
    <w:rsid w:val="005F00F1"/>
    <w:rsid w:val="005F0D38"/>
    <w:rsid w:val="005F53D1"/>
    <w:rsid w:val="00607020"/>
    <w:rsid w:val="0060744F"/>
    <w:rsid w:val="00621C87"/>
    <w:rsid w:val="006276BD"/>
    <w:rsid w:val="00630780"/>
    <w:rsid w:val="006327E5"/>
    <w:rsid w:val="00637F72"/>
    <w:rsid w:val="00641CD9"/>
    <w:rsid w:val="00647E92"/>
    <w:rsid w:val="00651E96"/>
    <w:rsid w:val="0065238C"/>
    <w:rsid w:val="00654CDC"/>
    <w:rsid w:val="00683C10"/>
    <w:rsid w:val="006C77E7"/>
    <w:rsid w:val="006F7721"/>
    <w:rsid w:val="00700674"/>
    <w:rsid w:val="007045D6"/>
    <w:rsid w:val="0071123B"/>
    <w:rsid w:val="0071737F"/>
    <w:rsid w:val="00721C1B"/>
    <w:rsid w:val="00724E18"/>
    <w:rsid w:val="00730F7A"/>
    <w:rsid w:val="00735BA4"/>
    <w:rsid w:val="00763193"/>
    <w:rsid w:val="00764A1F"/>
    <w:rsid w:val="00784995"/>
    <w:rsid w:val="00785779"/>
    <w:rsid w:val="00786464"/>
    <w:rsid w:val="007936F7"/>
    <w:rsid w:val="00795C8D"/>
    <w:rsid w:val="007B2E6F"/>
    <w:rsid w:val="007B454D"/>
    <w:rsid w:val="007B65B4"/>
    <w:rsid w:val="007C2772"/>
    <w:rsid w:val="007C63D5"/>
    <w:rsid w:val="007C71CE"/>
    <w:rsid w:val="007D30FC"/>
    <w:rsid w:val="007D4AEE"/>
    <w:rsid w:val="007E028B"/>
    <w:rsid w:val="007F3871"/>
    <w:rsid w:val="007F749C"/>
    <w:rsid w:val="00803D1D"/>
    <w:rsid w:val="00805A7B"/>
    <w:rsid w:val="00817D37"/>
    <w:rsid w:val="00823557"/>
    <w:rsid w:val="00835A54"/>
    <w:rsid w:val="00843FC1"/>
    <w:rsid w:val="00845D2D"/>
    <w:rsid w:val="00846A3F"/>
    <w:rsid w:val="00854554"/>
    <w:rsid w:val="00856542"/>
    <w:rsid w:val="0086248A"/>
    <w:rsid w:val="00864731"/>
    <w:rsid w:val="00883D3B"/>
    <w:rsid w:val="0089674C"/>
    <w:rsid w:val="00897B3A"/>
    <w:rsid w:val="008A2771"/>
    <w:rsid w:val="008A2DF3"/>
    <w:rsid w:val="008A5836"/>
    <w:rsid w:val="008B1A16"/>
    <w:rsid w:val="008E0A3A"/>
    <w:rsid w:val="008E2133"/>
    <w:rsid w:val="008E5D62"/>
    <w:rsid w:val="008E7FA7"/>
    <w:rsid w:val="008F3CCF"/>
    <w:rsid w:val="00912ABB"/>
    <w:rsid w:val="009405A5"/>
    <w:rsid w:val="00940FB3"/>
    <w:rsid w:val="00945677"/>
    <w:rsid w:val="00950C6C"/>
    <w:rsid w:val="0096733A"/>
    <w:rsid w:val="00970476"/>
    <w:rsid w:val="009865DC"/>
    <w:rsid w:val="00991ABE"/>
    <w:rsid w:val="00992CEE"/>
    <w:rsid w:val="00996081"/>
    <w:rsid w:val="009A52EF"/>
    <w:rsid w:val="009A534C"/>
    <w:rsid w:val="009C6E09"/>
    <w:rsid w:val="009C703D"/>
    <w:rsid w:val="009D5FB9"/>
    <w:rsid w:val="009F6990"/>
    <w:rsid w:val="00A07ABC"/>
    <w:rsid w:val="00A232C1"/>
    <w:rsid w:val="00A358FC"/>
    <w:rsid w:val="00A74825"/>
    <w:rsid w:val="00A80C4E"/>
    <w:rsid w:val="00A8695C"/>
    <w:rsid w:val="00A9483C"/>
    <w:rsid w:val="00A94C60"/>
    <w:rsid w:val="00A95BA0"/>
    <w:rsid w:val="00AA2366"/>
    <w:rsid w:val="00AB2E41"/>
    <w:rsid w:val="00AB468C"/>
    <w:rsid w:val="00AB5934"/>
    <w:rsid w:val="00AC165C"/>
    <w:rsid w:val="00AE42DD"/>
    <w:rsid w:val="00AF5846"/>
    <w:rsid w:val="00B118E4"/>
    <w:rsid w:val="00B16619"/>
    <w:rsid w:val="00B257B6"/>
    <w:rsid w:val="00B277F2"/>
    <w:rsid w:val="00B322A9"/>
    <w:rsid w:val="00B3321F"/>
    <w:rsid w:val="00B3749F"/>
    <w:rsid w:val="00B4287E"/>
    <w:rsid w:val="00B50F1F"/>
    <w:rsid w:val="00B800FC"/>
    <w:rsid w:val="00BA6CD9"/>
    <w:rsid w:val="00BC2F1E"/>
    <w:rsid w:val="00BD52FE"/>
    <w:rsid w:val="00BF32B1"/>
    <w:rsid w:val="00C04C0F"/>
    <w:rsid w:val="00C11416"/>
    <w:rsid w:val="00C13965"/>
    <w:rsid w:val="00C17431"/>
    <w:rsid w:val="00C21150"/>
    <w:rsid w:val="00C31BCE"/>
    <w:rsid w:val="00C33A08"/>
    <w:rsid w:val="00C33E37"/>
    <w:rsid w:val="00C37033"/>
    <w:rsid w:val="00C41F6A"/>
    <w:rsid w:val="00C42D97"/>
    <w:rsid w:val="00C5511D"/>
    <w:rsid w:val="00C60D5F"/>
    <w:rsid w:val="00C673D8"/>
    <w:rsid w:val="00C73786"/>
    <w:rsid w:val="00C75DE9"/>
    <w:rsid w:val="00C81F19"/>
    <w:rsid w:val="00C83C14"/>
    <w:rsid w:val="00C900D8"/>
    <w:rsid w:val="00CA0A36"/>
    <w:rsid w:val="00CA3E8E"/>
    <w:rsid w:val="00CC4E72"/>
    <w:rsid w:val="00CC5C0F"/>
    <w:rsid w:val="00CD4317"/>
    <w:rsid w:val="00CD5106"/>
    <w:rsid w:val="00CF2BCB"/>
    <w:rsid w:val="00CF3041"/>
    <w:rsid w:val="00CF30D7"/>
    <w:rsid w:val="00CF50A4"/>
    <w:rsid w:val="00D0072C"/>
    <w:rsid w:val="00D07D83"/>
    <w:rsid w:val="00D175F7"/>
    <w:rsid w:val="00D30E76"/>
    <w:rsid w:val="00D35BAF"/>
    <w:rsid w:val="00D415BD"/>
    <w:rsid w:val="00D43390"/>
    <w:rsid w:val="00D537DA"/>
    <w:rsid w:val="00D762DE"/>
    <w:rsid w:val="00D82366"/>
    <w:rsid w:val="00DA366A"/>
    <w:rsid w:val="00DB070C"/>
    <w:rsid w:val="00DB5DD5"/>
    <w:rsid w:val="00DC1EDF"/>
    <w:rsid w:val="00DC4168"/>
    <w:rsid w:val="00DC7596"/>
    <w:rsid w:val="00DD7254"/>
    <w:rsid w:val="00E02E8E"/>
    <w:rsid w:val="00E10E50"/>
    <w:rsid w:val="00E23EA3"/>
    <w:rsid w:val="00E36B3D"/>
    <w:rsid w:val="00E42D52"/>
    <w:rsid w:val="00E44CB8"/>
    <w:rsid w:val="00E656CF"/>
    <w:rsid w:val="00E671D7"/>
    <w:rsid w:val="00E7023F"/>
    <w:rsid w:val="00E82897"/>
    <w:rsid w:val="00E977E4"/>
    <w:rsid w:val="00E97B1E"/>
    <w:rsid w:val="00EA38CC"/>
    <w:rsid w:val="00EB6E3F"/>
    <w:rsid w:val="00EC045E"/>
    <w:rsid w:val="00EC5F6A"/>
    <w:rsid w:val="00EC6D1A"/>
    <w:rsid w:val="00EE2D4B"/>
    <w:rsid w:val="00F05524"/>
    <w:rsid w:val="00F10CF5"/>
    <w:rsid w:val="00F1481D"/>
    <w:rsid w:val="00F16C53"/>
    <w:rsid w:val="00F26BEC"/>
    <w:rsid w:val="00F53FF0"/>
    <w:rsid w:val="00F671E2"/>
    <w:rsid w:val="00F70691"/>
    <w:rsid w:val="00F83601"/>
    <w:rsid w:val="00F861B6"/>
    <w:rsid w:val="00F956AC"/>
    <w:rsid w:val="00FA5F2B"/>
    <w:rsid w:val="00FD2879"/>
    <w:rsid w:val="00FD58F6"/>
    <w:rsid w:val="00FE48DA"/>
    <w:rsid w:val="00FE4A22"/>
    <w:rsid w:val="00FE5166"/>
    <w:rsid w:val="00FF4D03"/>
    <w:rsid w:val="0FBB5E52"/>
    <w:rsid w:val="157E1A13"/>
    <w:rsid w:val="15AD0F7E"/>
    <w:rsid w:val="180A5AE9"/>
    <w:rsid w:val="21BAF9C7"/>
    <w:rsid w:val="27B6F479"/>
    <w:rsid w:val="339C77FC"/>
    <w:rsid w:val="391AADE0"/>
    <w:rsid w:val="3D3533E7"/>
    <w:rsid w:val="43070444"/>
    <w:rsid w:val="46B3A7A2"/>
    <w:rsid w:val="4B4CF305"/>
    <w:rsid w:val="4C04209C"/>
    <w:rsid w:val="4DB86698"/>
    <w:rsid w:val="56100FC5"/>
    <w:rsid w:val="59545752"/>
    <w:rsid w:val="624AD6CC"/>
    <w:rsid w:val="6463A91F"/>
    <w:rsid w:val="6D890D6A"/>
    <w:rsid w:val="6E591690"/>
    <w:rsid w:val="71A686DA"/>
    <w:rsid w:val="72D41C6C"/>
    <w:rsid w:val="772F332D"/>
    <w:rsid w:val="7E0F4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1D4854"/>
  <w15:chartTrackingRefBased/>
  <w15:docId w15:val="{36BDE0C3-422E-470D-A578-C8621F587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B15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B15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B159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B15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B159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B15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B15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B15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B15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B159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B159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B159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B159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B159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B159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B159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B159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B159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B15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B15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B15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B15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B15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B159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B159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B159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B159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B159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B159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E60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9D5F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D5FB9"/>
  </w:style>
  <w:style w:type="paragraph" w:styleId="Footer">
    <w:name w:val="footer"/>
    <w:basedOn w:val="Normal"/>
    <w:link w:val="FooterChar"/>
    <w:uiPriority w:val="99"/>
    <w:semiHidden/>
    <w:unhideWhenUsed/>
    <w:rsid w:val="009D5F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D5F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9" ma:contentTypeDescription="Create a new document." ma:contentTypeScope="" ma:versionID="206b4cf7acbe84765645a4c918b9ce87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f9c4dd527d8e8ad51490bf195d50f86f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8951D54-FADD-42D4-B747-06BD2F7A256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5F50C7-85D8-4D6A-9DBF-7D6B05D999A9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customXml/itemProps3.xml><?xml version="1.0" encoding="utf-8"?>
<ds:datastoreItem xmlns:ds="http://schemas.openxmlformats.org/officeDocument/2006/customXml" ds:itemID="{D4077FDB-041B-41F8-AEF3-9F5BCB6140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53d791-0c25-4ea0-b348-159f9ecf6872"/>
    <ds:schemaRef ds:uri="0527fa56-fb9c-4004-a323-c7b97c1755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224</Words>
  <Characters>1281</Characters>
  <Application>Microsoft Office Word</Application>
  <DocSecurity>4</DocSecurity>
  <Lines>10</Lines>
  <Paragraphs>3</Paragraphs>
  <ScaleCrop>false</ScaleCrop>
  <Company/>
  <LinksUpToDate>false</LinksUpToDate>
  <CharactersWithSpaces>1502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Mason, Natalie</dc:creator>
  <cp:keywords/>
  <dc:description/>
  <cp:lastModifiedBy>Newman, Magdalane</cp:lastModifiedBy>
  <cp:revision>46</cp:revision>
  <dcterms:created xsi:type="dcterms:W3CDTF">2025-07-18T18:03:00Z</dcterms:created>
  <dcterms:modified xsi:type="dcterms:W3CDTF">2025-11-20T15:37:00Z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